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9128"/>
      </w:tblGrid>
      <w:tr w:rsidR="00D0764D" w:rsidRPr="00D0764D" w:rsidTr="00D0764D">
        <w:tc>
          <w:tcPr>
            <w:tcW w:w="2617" w:type="dxa"/>
            <w:shd w:val="clear" w:color="auto" w:fill="auto"/>
            <w:hideMark/>
          </w:tcPr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[tdn]</w:t>
            </w:r>
          </w:p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</w:t>
            </w:r>
          </w:p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</w:t>
            </w:r>
          </w:p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Số:               /QĐ</w:t>
            </w:r>
          </w:p>
        </w:tc>
        <w:tc>
          <w:tcPr>
            <w:tcW w:w="9128" w:type="dxa"/>
            <w:shd w:val="clear" w:color="auto" w:fill="auto"/>
            <w:vAlign w:val="center"/>
            <w:hideMark/>
          </w:tcPr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CỘNG HOÀ XÃ HỘI CHỦ NGHĨA VIỆT NAM</w:t>
            </w:r>
            <w:r w:rsidRPr="00D0764D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Độc lập – Tự do – Hạnh phúc</w:t>
            </w:r>
            <w:r w:rsidRPr="00D0764D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-------------------------------------</w:t>
            </w:r>
          </w:p>
          <w:p w:rsidR="00D0764D" w:rsidRPr="00D0764D" w:rsidRDefault="00D0764D" w:rsidP="00D0764D">
            <w:pPr>
              <w:ind w:left="68" w:right="146"/>
              <w:jc w:val="right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D0764D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, ngày </w:t>
            </w: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D0764D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tháng </w:t>
            </w: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D0764D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năm </w:t>
            </w: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</w:p>
        </w:tc>
      </w:tr>
    </w:tbl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D0764D" w:rsidRPr="00D0764D" w:rsidRDefault="00D0764D" w:rsidP="00D0764D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HỘI ĐỒNG QUẢN TRỊ</w:t>
      </w:r>
    </w:p>
    <w:p w:rsidR="00D0764D" w:rsidRPr="00D0764D" w:rsidRDefault="00D0764D" w:rsidP="00D0764D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Căn cứ Luật Doanh nghiệp 2014 đã được Quốc hội thông qua ngày  26/11/2014;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Căn cứ Điều lệ [tdn] đã được các cổ đông thông qua ngày               ;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Căn cứ Biên bản họp Hội đồng quản trị thông qua ngày               về việc thay đổi đại diện pháp luật của công ty;</w:t>
      </w:r>
    </w:p>
    <w:p w:rsidR="00D0764D" w:rsidRPr="00D0764D" w:rsidRDefault="00D0764D" w:rsidP="00D0764D">
      <w:pPr>
        <w:ind w:left="360"/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D0764D" w:rsidRPr="00D0764D" w:rsidRDefault="00D0764D" w:rsidP="00D0764D">
      <w:pPr>
        <w:ind w:left="360"/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QUYẾT ĐỊNH:</w:t>
      </w:r>
    </w:p>
    <w:p w:rsidR="00D0764D" w:rsidRPr="00D0764D" w:rsidRDefault="00D0764D" w:rsidP="00D0764D">
      <w:pPr>
        <w:ind w:left="360"/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1</w:t>
      </w:r>
      <w:r w:rsidRPr="00D0764D">
        <w:rPr>
          <w:rFonts w:ascii="Times New Roman" w:eastAsia="Times New Roman" w:hAnsi="Times New Roman" w:cs="Times New Roman"/>
          <w:color w:val="444444"/>
          <w:spacing w:val="2"/>
        </w:rPr>
        <w:t>: 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Thay đổi người đại diện pháp luật của công ty từ ông/bà               sang ông/bà                            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Họ tên:              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Sinh ngày:              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Dân tộc:               Quốc tịch:              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CMND </w:t>
      </w:r>
      <w:r w:rsidRPr="00D0764D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(hoặc Hộ chiếu)</w:t>
      </w:r>
      <w:r w:rsidRPr="00D0764D">
        <w:rPr>
          <w:rFonts w:ascii="Times New Roman" w:eastAsia="Times New Roman" w:hAnsi="Times New Roman" w:cs="Times New Roman"/>
          <w:color w:val="444444"/>
          <w:spacing w:val="2"/>
        </w:rPr>
        <w:t> số:               Ngày cấp:               Nơi cấp:              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 Nơi đăng ký hộ khẩu thường trú:              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Chỗ ở hiện tại:             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- Chức vụ:               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Việc thay đổi người đại diện pháp luật không làm thay đổi nội dung điều lệ công ty. 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2</w:t>
      </w:r>
      <w:r w:rsidRPr="00D0764D">
        <w:rPr>
          <w:rFonts w:ascii="Times New Roman" w:eastAsia="Times New Roman" w:hAnsi="Times New Roman" w:cs="Times New Roman"/>
          <w:color w:val="444444"/>
          <w:spacing w:val="2"/>
        </w:rPr>
        <w:t>: Ông/ Bà               </w:t>
      </w:r>
      <w:r w:rsidRPr="00D0764D">
        <w:rPr>
          <w:rFonts w:ascii="Times New Roman" w:eastAsia="Times New Roman" w:hAnsi="Times New Roman" w:cs="Times New Roman"/>
          <w:color w:val="FF0000"/>
          <w:spacing w:val="2"/>
        </w:rPr>
        <w:t>(</w:t>
      </w:r>
      <w:r w:rsidRPr="00D0764D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ghi tên</w:t>
      </w:r>
      <w:r w:rsidRPr="00D0764D">
        <w:rPr>
          <w:rFonts w:ascii="Times New Roman" w:eastAsia="Times New Roman" w:hAnsi="Times New Roman" w:cs="Times New Roman"/>
          <w:color w:val="FF0000"/>
          <w:spacing w:val="2"/>
        </w:rPr>
        <w:t> </w:t>
      </w:r>
      <w:r w:rsidRPr="00D0764D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người đại diện pháp luật</w:t>
      </w:r>
      <w:r w:rsidRPr="00D0764D">
        <w:rPr>
          <w:rFonts w:ascii="Times New Roman" w:eastAsia="Times New Roman" w:hAnsi="Times New Roman" w:cs="Times New Roman"/>
          <w:color w:val="FF0000"/>
          <w:spacing w:val="2"/>
        </w:rPr>
        <w:t>)</w:t>
      </w:r>
      <w:r w:rsidRPr="00D0764D">
        <w:rPr>
          <w:rFonts w:ascii="Times New Roman" w:eastAsia="Times New Roman" w:hAnsi="Times New Roman" w:cs="Times New Roman"/>
          <w:color w:val="444444"/>
          <w:spacing w:val="2"/>
        </w:rPr>
        <w:t> có trách nhiệm tiến hành các thủ tục đăng ký kinh doanh theo quy định của pháp luật.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3</w:t>
      </w:r>
      <w:r w:rsidRPr="00D0764D">
        <w:rPr>
          <w:rFonts w:ascii="Times New Roman" w:eastAsia="Times New Roman" w:hAnsi="Times New Roman" w:cs="Times New Roman"/>
          <w:color w:val="444444"/>
          <w:spacing w:val="2"/>
        </w:rPr>
        <w:t>: Quyết định này có hiệu lực kể từ ngày ký.</w:t>
      </w:r>
    </w:p>
    <w:p w:rsidR="00D0764D" w:rsidRPr="00D0764D" w:rsidRDefault="00D0764D" w:rsidP="00D0764D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8531"/>
      </w:tblGrid>
      <w:tr w:rsidR="00D0764D" w:rsidRPr="00D0764D" w:rsidTr="00D0764D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</w:t>
            </w:r>
          </w:p>
        </w:tc>
        <w:tc>
          <w:tcPr>
            <w:tcW w:w="8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TM. HỘI ĐỒNG QUẢN TRỊ</w:t>
            </w:r>
          </w:p>
        </w:tc>
      </w:tr>
      <w:tr w:rsidR="00D0764D" w:rsidRPr="00D0764D" w:rsidTr="00D0764D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4D" w:rsidRPr="00D0764D" w:rsidRDefault="00D0764D" w:rsidP="00D0764D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Nơi nhận:</w:t>
            </w:r>
          </w:p>
        </w:tc>
        <w:tc>
          <w:tcPr>
            <w:tcW w:w="8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CHỦ TỊCH HỘI ĐỒNG QUẢN TRỊ</w:t>
            </w:r>
          </w:p>
        </w:tc>
      </w:tr>
      <w:tr w:rsidR="00D0764D" w:rsidRPr="00D0764D" w:rsidTr="00D0764D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4D" w:rsidRPr="00D0764D" w:rsidRDefault="00D0764D" w:rsidP="00D0764D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 </w:t>
            </w: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Như điều 3;</w:t>
            </w:r>
          </w:p>
          <w:p w:rsidR="00D0764D" w:rsidRPr="00D0764D" w:rsidRDefault="00D0764D" w:rsidP="00D0764D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- Lưu.</w:t>
            </w:r>
          </w:p>
          <w:p w:rsidR="00D0764D" w:rsidRPr="00D0764D" w:rsidRDefault="00D0764D" w:rsidP="00D0764D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</w:t>
            </w:r>
          </w:p>
        </w:tc>
        <w:tc>
          <w:tcPr>
            <w:tcW w:w="8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(ký, đóng dấu và ghi rõ họ tên)</w:t>
            </w:r>
          </w:p>
          <w:p w:rsidR="00D0764D" w:rsidRPr="00D0764D" w:rsidRDefault="00D0764D" w:rsidP="00D0764D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D0764D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</w:t>
            </w:r>
          </w:p>
        </w:tc>
      </w:tr>
    </w:tbl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D0764D" w:rsidRPr="00D0764D" w:rsidRDefault="00D0764D" w:rsidP="00D0764D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D0764D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556807" w:rsidRDefault="00556807">
      <w:bookmarkStart w:id="0" w:name="_GoBack"/>
      <w:bookmarkEnd w:id="0"/>
    </w:p>
    <w:sectPr w:rsidR="00556807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D"/>
    <w:rsid w:val="00556807"/>
    <w:rsid w:val="005E0381"/>
    <w:rsid w:val="00BF5DDE"/>
    <w:rsid w:val="00D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F6631B42-2D36-6E4A-82DD-837A79C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6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2018-12-19T04:32:00Z</dcterms:created>
  <dcterms:modified xsi:type="dcterms:W3CDTF">2018-12-19T04:33:00Z</dcterms:modified>
</cp:coreProperties>
</file>